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b/>
          <w:bCs w:val="0"/>
        </w:rPr>
      </w:pPr>
      <w:bookmarkStart w:id="1" w:name="_GoBack"/>
      <w:bookmarkStart w:id="0" w:name="_Toc143845597"/>
      <w:r>
        <w:rPr>
          <w:rFonts w:hint="eastAsia"/>
          <w:b/>
          <w:bCs w:val="0"/>
        </w:rPr>
        <w:t>学员文体活动管理规定</w:t>
      </w:r>
      <w:bookmarkEnd w:id="0"/>
    </w:p>
    <w:bookmarkEnd w:id="1"/>
    <w:p>
      <w:pPr>
        <w:autoSpaceDE w:val="0"/>
        <w:autoSpaceDN w:val="0"/>
        <w:adjustRightInd w:val="0"/>
        <w:spacing w:line="410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0"/>
          <w:sz w:val="24"/>
          <w:szCs w:val="24"/>
          <w:lang w:val="zh-CN"/>
        </w:rPr>
      </w:pPr>
    </w:p>
    <w:p>
      <w:pPr>
        <w:autoSpaceDE w:val="0"/>
        <w:autoSpaceDN w:val="0"/>
        <w:adjustRightInd w:val="0"/>
        <w:spacing w:line="410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24"/>
          <w:sz w:val="24"/>
          <w:szCs w:val="24"/>
          <w:lang w:val="zh-CN"/>
        </w:rPr>
      </w:pPr>
      <w:r>
        <w:rPr>
          <w:rFonts w:hint="eastAsia" w:ascii="黑体" w:hAnsi="黑体" w:eastAsia="黑体"/>
          <w:color w:val="000000"/>
          <w:kern w:val="24"/>
          <w:sz w:val="24"/>
          <w:szCs w:val="24"/>
          <w:lang w:val="zh-CN"/>
        </w:rPr>
        <w:t>第一条</w:t>
      </w:r>
      <w:r>
        <w:rPr>
          <w:rFonts w:hint="eastAsia" w:ascii="Times New Roman" w:hAnsi="Times New Roman" w:eastAsia="方正书宋简体"/>
          <w:color w:val="000000"/>
          <w:kern w:val="24"/>
          <w:sz w:val="24"/>
          <w:szCs w:val="24"/>
          <w:lang w:val="zh-CN"/>
        </w:rPr>
        <w:t>　文体活动由学员临时党支部负责组织。各支部可组建文体兴趣小组，开展健康文体活动，活跃学习生活。</w:t>
      </w:r>
    </w:p>
    <w:p>
      <w:pPr>
        <w:autoSpaceDE w:val="0"/>
        <w:autoSpaceDN w:val="0"/>
        <w:adjustRightInd w:val="0"/>
        <w:spacing w:line="410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24"/>
          <w:sz w:val="24"/>
          <w:szCs w:val="24"/>
          <w:lang w:val="zh-CN"/>
        </w:rPr>
      </w:pPr>
      <w:r>
        <w:rPr>
          <w:rFonts w:hint="eastAsia" w:ascii="黑体" w:hAnsi="黑体" w:eastAsia="黑体"/>
          <w:color w:val="000000"/>
          <w:kern w:val="24"/>
          <w:sz w:val="24"/>
          <w:szCs w:val="24"/>
          <w:lang w:val="zh-CN"/>
        </w:rPr>
        <w:t>第二条</w:t>
      </w:r>
      <w:r>
        <w:rPr>
          <w:rFonts w:hint="eastAsia" w:ascii="Times New Roman" w:hAnsi="Times New Roman" w:eastAsia="方正书宋简体"/>
          <w:color w:val="000000"/>
          <w:kern w:val="24"/>
          <w:sz w:val="24"/>
          <w:szCs w:val="24"/>
          <w:lang w:val="zh-CN"/>
        </w:rPr>
        <w:t>　文化活动应围绕党性教育主题，结合教学计划，适当开展。要求主题鲜明、积极向上、广泛参与、朴素节俭。</w:t>
      </w:r>
    </w:p>
    <w:p>
      <w:pPr>
        <w:autoSpaceDE w:val="0"/>
        <w:autoSpaceDN w:val="0"/>
        <w:adjustRightInd w:val="0"/>
        <w:spacing w:line="410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24"/>
          <w:sz w:val="24"/>
          <w:szCs w:val="24"/>
          <w:lang w:val="zh-CN"/>
        </w:rPr>
      </w:pPr>
      <w:r>
        <w:rPr>
          <w:rFonts w:hint="eastAsia" w:ascii="黑体" w:hAnsi="黑体" w:eastAsia="黑体"/>
          <w:color w:val="000000"/>
          <w:kern w:val="24"/>
          <w:sz w:val="24"/>
          <w:szCs w:val="24"/>
          <w:lang w:val="zh-CN"/>
        </w:rPr>
        <w:t>第三条</w:t>
      </w:r>
      <w:r>
        <w:rPr>
          <w:rFonts w:hint="eastAsia" w:ascii="Times New Roman" w:hAnsi="Times New Roman" w:eastAsia="方正书宋简体"/>
          <w:color w:val="000000"/>
          <w:kern w:val="24"/>
          <w:sz w:val="24"/>
          <w:szCs w:val="24"/>
          <w:lang w:val="zh-CN"/>
        </w:rPr>
        <w:t>　体育活动如需使用场馆，需提前一天报告班主任（组织员）。一般不组织对抗性强、容易受伤的体育比赛。</w:t>
      </w:r>
    </w:p>
    <w:p>
      <w:pPr>
        <w:autoSpaceDE w:val="0"/>
        <w:autoSpaceDN w:val="0"/>
        <w:adjustRightInd w:val="0"/>
        <w:spacing w:line="410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24"/>
          <w:sz w:val="24"/>
          <w:szCs w:val="24"/>
          <w:lang w:val="zh-CN"/>
        </w:rPr>
      </w:pPr>
      <w:r>
        <w:rPr>
          <w:rFonts w:hint="eastAsia" w:ascii="黑体" w:hAnsi="黑体" w:eastAsia="黑体"/>
          <w:color w:val="000000"/>
          <w:kern w:val="24"/>
          <w:sz w:val="24"/>
          <w:szCs w:val="24"/>
          <w:lang w:val="zh-CN"/>
        </w:rPr>
        <w:t>第四条</w:t>
      </w:r>
      <w:r>
        <w:rPr>
          <w:rFonts w:hint="eastAsia" w:ascii="Times New Roman" w:hAnsi="Times New Roman" w:eastAsia="方正书宋简体"/>
          <w:color w:val="000000"/>
          <w:kern w:val="24"/>
          <w:sz w:val="24"/>
          <w:szCs w:val="24"/>
          <w:lang w:val="zh-CN"/>
        </w:rPr>
        <w:t>　学员在进行体育活动时，应遵守各场馆管理规定和注意事项，提高安全意识，穿着运动服装和运动鞋，做好热身活动，控制运动时间和运动强度，避免过度疲劳和运动损伤。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480" w:firstLineChars="200"/>
        <w:textAlignment w:val="center"/>
        <w:rPr>
          <w:rFonts w:ascii="Times New Roman" w:hAnsi="Times New Roman" w:eastAsia="方正书宋简体"/>
          <w:color w:val="000000"/>
          <w:kern w:val="24"/>
          <w:sz w:val="24"/>
          <w:szCs w:val="24"/>
          <w:lang w:val="zh-CN"/>
        </w:rPr>
      </w:pPr>
      <w:r>
        <w:rPr>
          <w:rFonts w:hint="eastAsia" w:ascii="黑体" w:hAnsi="黑体" w:eastAsia="黑体"/>
          <w:color w:val="000000"/>
          <w:kern w:val="24"/>
          <w:sz w:val="24"/>
          <w:szCs w:val="24"/>
          <w:lang w:val="zh-CN"/>
        </w:rPr>
        <w:t>第五条</w:t>
      </w:r>
      <w:r>
        <w:rPr>
          <w:rFonts w:hint="eastAsia" w:ascii="Times New Roman" w:hAnsi="Times New Roman" w:eastAsia="方正书宋简体"/>
          <w:color w:val="000000"/>
          <w:kern w:val="24"/>
          <w:sz w:val="24"/>
          <w:szCs w:val="24"/>
          <w:lang w:val="zh-CN"/>
        </w:rPr>
        <w:t>　学员如患有心脏病、高血压等疾病，或出现不适合参加体育活动的症状，须提前告知组织人员；学员在体育活动过程中，如出现身体不适，须立刻停止运动并告知组织人员。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480" w:firstLineChars="200"/>
        <w:rPr>
          <w:rFonts w:hint="eastAsia"/>
        </w:rPr>
      </w:pPr>
      <w:r>
        <w:rPr>
          <w:rFonts w:hint="eastAsia" w:ascii="黑体" w:hAnsi="黑体" w:eastAsia="黑体"/>
          <w:color w:val="000000"/>
          <w:kern w:val="24"/>
          <w:sz w:val="24"/>
          <w:szCs w:val="24"/>
          <w:lang w:val="zh-CN"/>
        </w:rPr>
        <w:t>第六条</w:t>
      </w:r>
      <w:r>
        <w:rPr>
          <w:rFonts w:hint="eastAsia" w:ascii="Times New Roman" w:hAnsi="Times New Roman" w:eastAsia="方正书宋简体"/>
          <w:color w:val="000000"/>
          <w:kern w:val="24"/>
          <w:sz w:val="24"/>
          <w:szCs w:val="24"/>
          <w:lang w:val="zh-CN"/>
        </w:rPr>
        <w:t>　邀请校外人员、团体到校指导、参与文体活动，需提前向班主任（组织员）申请，必要时报请校（院）批准。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书宋简体">
    <w:altName w:val="方正书宋_GBK"/>
    <w:panose1 w:val="03000509000000000000"/>
    <w:charset w:val="86"/>
    <w:family w:val="auto"/>
    <w:pitch w:val="default"/>
    <w:sig w:usb0="00000000" w:usb1="00000000" w:usb2="0000001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文泉驿微米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文泉驿微米黑">
    <w:panose1 w:val="020B0606030804020204"/>
    <w:charset w:val="86"/>
    <w:family w:val="auto"/>
    <w:pitch w:val="default"/>
    <w:sig w:usb0="E10002EF" w:usb1="6BDFFCFB" w:usb2="00800036" w:usb3="00000000" w:csb0="603E019F" w:csb1="DFD7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大标宋简体">
    <w:altName w:val="方正书宋_GBK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true"/>
  <w:bordersDoNotSurroundFooter w:val="true"/>
  <w:documentProtection w:enforcement="0"/>
  <w:defaultTabStop w:val="420"/>
  <w:drawingGridHorizontalSpacing w:val="105"/>
  <w:drawingGridVerticalSpacing w:val="156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A4B"/>
    <w:rsid w:val="0000482E"/>
    <w:rsid w:val="000212CF"/>
    <w:rsid w:val="000E1839"/>
    <w:rsid w:val="0016687E"/>
    <w:rsid w:val="001A7E7C"/>
    <w:rsid w:val="001D24C8"/>
    <w:rsid w:val="001E1E9D"/>
    <w:rsid w:val="001F66CB"/>
    <w:rsid w:val="00207C33"/>
    <w:rsid w:val="00211EB0"/>
    <w:rsid w:val="002B78E9"/>
    <w:rsid w:val="002C0F76"/>
    <w:rsid w:val="002D6B60"/>
    <w:rsid w:val="002E0849"/>
    <w:rsid w:val="002E1B49"/>
    <w:rsid w:val="003063BC"/>
    <w:rsid w:val="003345CF"/>
    <w:rsid w:val="00396364"/>
    <w:rsid w:val="003A1E54"/>
    <w:rsid w:val="004154DF"/>
    <w:rsid w:val="00436D84"/>
    <w:rsid w:val="00487428"/>
    <w:rsid w:val="004D0529"/>
    <w:rsid w:val="005026FA"/>
    <w:rsid w:val="00590432"/>
    <w:rsid w:val="005E5691"/>
    <w:rsid w:val="006111A1"/>
    <w:rsid w:val="0063146C"/>
    <w:rsid w:val="006A2C96"/>
    <w:rsid w:val="006E3765"/>
    <w:rsid w:val="0073780B"/>
    <w:rsid w:val="007C265A"/>
    <w:rsid w:val="008753C4"/>
    <w:rsid w:val="008B3F2B"/>
    <w:rsid w:val="008E5918"/>
    <w:rsid w:val="009B42EB"/>
    <w:rsid w:val="009C3596"/>
    <w:rsid w:val="009D6C40"/>
    <w:rsid w:val="00A46A4B"/>
    <w:rsid w:val="00A96A36"/>
    <w:rsid w:val="00B0753C"/>
    <w:rsid w:val="00B61CDA"/>
    <w:rsid w:val="00B91E4F"/>
    <w:rsid w:val="00BB26B0"/>
    <w:rsid w:val="00BE469C"/>
    <w:rsid w:val="00C4509F"/>
    <w:rsid w:val="00C7414C"/>
    <w:rsid w:val="00CC4D8F"/>
    <w:rsid w:val="00D12CDD"/>
    <w:rsid w:val="00D72A76"/>
    <w:rsid w:val="00D97AE7"/>
    <w:rsid w:val="00DE4B9D"/>
    <w:rsid w:val="00E24B06"/>
    <w:rsid w:val="00E57E0C"/>
    <w:rsid w:val="00E64827"/>
    <w:rsid w:val="00EA03C8"/>
    <w:rsid w:val="00EF6C52"/>
    <w:rsid w:val="00F24376"/>
    <w:rsid w:val="00F3308C"/>
    <w:rsid w:val="00F60159"/>
    <w:rsid w:val="00F92E75"/>
    <w:rsid w:val="00F97D9A"/>
    <w:rsid w:val="00FA6147"/>
    <w:rsid w:val="00FC1899"/>
    <w:rsid w:val="10E9B38A"/>
    <w:rsid w:val="367FE105"/>
    <w:rsid w:val="5BE4D742"/>
    <w:rsid w:val="7BFFDDAD"/>
    <w:rsid w:val="7C265DD9"/>
    <w:rsid w:val="7FBF1D97"/>
    <w:rsid w:val="7FF364EB"/>
    <w:rsid w:val="AF4F5856"/>
    <w:rsid w:val="DBEE953B"/>
    <w:rsid w:val="EF9E2002"/>
    <w:rsid w:val="F1EF747C"/>
    <w:rsid w:val="FFFD5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autoSpaceDE w:val="0"/>
      <w:autoSpaceDN w:val="0"/>
      <w:adjustRightInd w:val="0"/>
      <w:spacing w:line="440" w:lineRule="exact"/>
      <w:ind w:left="-210" w:leftChars="-100" w:right="-210" w:rightChars="-100"/>
      <w:jc w:val="center"/>
      <w:textAlignment w:val="center"/>
      <w:outlineLvl w:val="0"/>
    </w:pPr>
    <w:rPr>
      <w:rFonts w:ascii="方正大标宋简体" w:hAnsi="Times New Roman" w:eastAsia="方正大标宋简体"/>
      <w:bCs/>
      <w:color w:val="000000"/>
      <w:kern w:val="0"/>
      <w:sz w:val="36"/>
      <w:szCs w:val="36"/>
      <w:lang w:val="zh-CN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3"/>
    <w:semiHidden/>
    <w:unhideWhenUsed/>
    <w:qFormat/>
    <w:uiPriority w:val="99"/>
    <w:pPr>
      <w:jc w:val="left"/>
    </w:pPr>
    <w:rPr>
      <w:rFonts w:ascii="Calibri" w:hAnsi="Calibri" w:eastAsia="宋体" w:cs="Times New Roman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5"/>
    <w:semiHidden/>
    <w:unhideWhenUsed/>
    <w:qFormat/>
    <w:uiPriority w:val="99"/>
    <w:rPr>
      <w:rFonts w:asciiTheme="minorHAnsi" w:hAnsiTheme="minorHAnsi" w:eastAsiaTheme="minorEastAsia" w:cstheme="minorBidi"/>
      <w:b/>
      <w:bCs/>
    </w:rPr>
  </w:style>
  <w:style w:type="character" w:styleId="10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11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5"/>
    <w:qFormat/>
    <w:uiPriority w:val="99"/>
    <w:rPr>
      <w:sz w:val="18"/>
      <w:szCs w:val="18"/>
    </w:rPr>
  </w:style>
  <w:style w:type="character" w:customStyle="1" w:styleId="13">
    <w:name w:val="批注文字 字符"/>
    <w:basedOn w:val="9"/>
    <w:link w:val="3"/>
    <w:semiHidden/>
    <w:qFormat/>
    <w:uiPriority w:val="99"/>
    <w:rPr>
      <w:rFonts w:ascii="Calibri" w:hAnsi="Calibri" w:eastAsia="宋体" w:cs="Times New Roman"/>
    </w:rPr>
  </w:style>
  <w:style w:type="character" w:customStyle="1" w:styleId="14">
    <w:name w:val="批注框文本 字符"/>
    <w:basedOn w:val="9"/>
    <w:link w:val="4"/>
    <w:semiHidden/>
    <w:qFormat/>
    <w:uiPriority w:val="99"/>
    <w:rPr>
      <w:sz w:val="18"/>
      <w:szCs w:val="18"/>
    </w:rPr>
  </w:style>
  <w:style w:type="character" w:customStyle="1" w:styleId="15">
    <w:name w:val="批注主题 字符"/>
    <w:basedOn w:val="13"/>
    <w:link w:val="7"/>
    <w:semiHidden/>
    <w:qFormat/>
    <w:uiPriority w:val="99"/>
    <w:rPr>
      <w:rFonts w:ascii="Calibri" w:hAnsi="Calibri" w:eastAsia="宋体" w:cs="Times New Roman"/>
      <w:b/>
      <w:bCs/>
    </w:rPr>
  </w:style>
  <w:style w:type="paragraph" w:customStyle="1" w:styleId="16">
    <w:name w:val="Char Char Char Char Char Char Char"/>
    <w:basedOn w:val="1"/>
    <w:qFormat/>
    <w:uiPriority w:val="0"/>
    <w:rPr>
      <w:rFonts w:ascii="Times New Roman" w:hAnsi="Times New Roman" w:eastAsia="宋体" w:cs="Times New Roman"/>
      <w:szCs w:val="20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paragraph" w:customStyle="1" w:styleId="18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57</Words>
  <Characters>327</Characters>
  <Lines>2</Lines>
  <Paragraphs>1</Paragraphs>
  <TotalTime>0</TotalTime>
  <ScaleCrop>false</ScaleCrop>
  <LinksUpToDate>false</LinksUpToDate>
  <CharactersWithSpaces>383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2022-04-29T08:29:00Z</dcterms:created>
  <dc:creator>User</dc:creator>
  <cp:lastModifiedBy>user</cp:lastModifiedBy>
  <cp:lastPrinted>2022-06-26T01:14:00Z</cp:lastPrinted>
  <dcterms:modified xsi:type="dcterms:W3CDTF">2023-09-13T10:03:04Z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