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eastAsia="仿宋"/>
          <w:b/>
          <w:bCs/>
          <w:color w:val="000000"/>
          <w:sz w:val="32"/>
          <w:szCs w:val="30"/>
          <w:highlight w:val="none"/>
          <w:lang w:val="en-US" w:eastAsia="zh-CN"/>
        </w:rPr>
      </w:pPr>
    </w:p>
    <w:p>
      <w:pPr>
        <w:spacing w:line="340" w:lineRule="exact"/>
        <w:rPr>
          <w:rFonts w:hint="eastAsia" w:eastAsia="仿宋"/>
          <w:b/>
          <w:bCs/>
          <w:color w:val="000000"/>
          <w:sz w:val="32"/>
          <w:szCs w:val="30"/>
          <w:highlight w:val="none"/>
          <w:lang w:val="en-US" w:eastAsia="zh-CN"/>
        </w:rPr>
      </w:pPr>
    </w:p>
    <w:p>
      <w:pPr>
        <w:overflowPunct w:val="0"/>
        <w:autoSpaceDE w:val="0"/>
        <w:autoSpaceDN w:val="0"/>
        <w:spacing w:line="35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  <w:highlight w:val="none"/>
        </w:rPr>
      </w:pPr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  <w:highlight w:val="none"/>
        </w:rPr>
        <w:t>北京地区2022年度人事考试新冠肺炎疫情防控告知暨承诺书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highlight w:val="none"/>
        </w:rPr>
        <w:t>考前7日内已进行自我健康监测，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身体健康且未处于“居家观察”或“集中隔离”。</w:t>
      </w:r>
    </w:p>
    <w:p>
      <w:pPr>
        <w:spacing w:line="29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本人承诺考前7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日内不聚餐、不聚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、不前往人群密集的场所聚集，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乘坐公共交通工具时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做好个人防护，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>
      <w:pPr>
        <w:spacing w:line="290" w:lineRule="exact"/>
        <w:ind w:firstLine="420" w:firstLineChars="200"/>
        <w:rPr>
          <w:rFonts w:hint="eastAsia" w:ascii="仿宋_GB2312" w:eastAsia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在考试前7天在京备考，</w:t>
      </w:r>
      <w:r>
        <w:rPr>
          <w:rFonts w:hint="eastAsia" w:ascii="仿宋_GB2312" w:eastAsia="仿宋_GB2312"/>
          <w:highlight w:val="none"/>
        </w:rPr>
        <w:t>环京通勤人员按照我市相关防疫要求执行。</w:t>
      </w:r>
    </w:p>
    <w:p>
      <w:pPr>
        <w:spacing w:line="290" w:lineRule="exact"/>
        <w:ind w:firstLine="42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  <w:highlight w:val="none"/>
        </w:rPr>
        <w:t>即现场测量体温正常、使用</w:t>
      </w:r>
      <w:r>
        <w:rPr>
          <w:rFonts w:ascii="仿宋_GB2312" w:hAnsi="仿宋_GB2312" w:eastAsia="仿宋_GB2312" w:cs="仿宋_GB2312"/>
          <w:b/>
          <w:highlight w:val="none"/>
        </w:rPr>
        <w:t>北京健康宝</w:t>
      </w:r>
      <w:r>
        <w:rPr>
          <w:rFonts w:hint="eastAsia" w:ascii="仿宋_GB2312" w:hAnsi="仿宋_GB2312" w:eastAsia="仿宋_GB2312" w:cs="仿宋_GB2312"/>
          <w:b/>
          <w:highlight w:val="none"/>
        </w:rPr>
        <w:t>“本人信息扫码登记”扫描考点电子登记</w:t>
      </w:r>
      <w:r>
        <w:rPr>
          <w:rFonts w:hint="eastAsia" w:ascii="仿宋_GB2312" w:hAnsi="仿宋_GB2312" w:eastAsia="仿宋_GB2312" w:cs="仿宋_GB2312"/>
          <w:b/>
          <w:highlight w:val="none"/>
          <w:lang w:eastAsia="zh-CN"/>
        </w:rPr>
        <w:t>簿</w:t>
      </w:r>
      <w:r>
        <w:rPr>
          <w:rFonts w:hint="eastAsia" w:ascii="仿宋_GB2312" w:hAnsi="仿宋_GB2312" w:eastAsia="仿宋_GB2312" w:cs="仿宋_GB2312"/>
          <w:b/>
          <w:highlight w:val="none"/>
        </w:rPr>
        <w:t>二维码显示</w:t>
      </w:r>
      <w:r>
        <w:rPr>
          <w:rFonts w:ascii="仿宋_GB2312" w:hAnsi="仿宋_GB2312" w:eastAsia="仿宋_GB2312" w:cs="仿宋_GB2312"/>
          <w:b/>
          <w:highlight w:val="none"/>
        </w:rPr>
        <w:t>“</w:t>
      </w:r>
      <w:r>
        <w:rPr>
          <w:rFonts w:hint="eastAsia" w:ascii="仿宋_GB2312" w:hAnsi="仿宋_GB2312" w:eastAsia="仿宋_GB2312" w:cs="仿宋_GB2312"/>
          <w:b/>
          <w:highlight w:val="none"/>
        </w:rPr>
        <w:t>扫码未见异常</w:t>
      </w:r>
      <w:r>
        <w:rPr>
          <w:rFonts w:ascii="仿宋_GB2312" w:hAnsi="仿宋_GB2312" w:eastAsia="仿宋_GB2312" w:cs="仿宋_GB2312"/>
          <w:b/>
          <w:highlight w:val="none"/>
        </w:rPr>
        <w:t>”</w:t>
      </w:r>
      <w:r>
        <w:rPr>
          <w:rFonts w:hint="eastAsia" w:ascii="仿宋_GB2312" w:hAnsi="仿宋_GB2312" w:eastAsia="仿宋_GB2312" w:cs="仿宋_GB2312"/>
          <w:b/>
          <w:highlight w:val="none"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五、本人承诺自备一次性医用口罩或无呼吸阀的N95口罩，除身份确认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、面试答题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环节需摘除口罩以外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，全程佩戴好口罩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，做好个人防护。考点内保持1米以上的间隔距离，考试结束后，按照楼层分布分批离开考点，并承诺在本人所考全部科目结束后24小时内进行一次核酸检测。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20" w:firstLineChars="20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六、考试期间，本人尽量保持考点、住所两点一线。避免去人群流动性较大、人员密集的场所聚集；不参加聚会、聚餐。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20" w:firstLineChars="20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请填写以下问题：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20" w:firstLineChars="20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1.考前7日内本人是否有发热、干咳、乏力、嗅（味）觉减退、鼻塞、流涕、咽痛、结膜炎、肌痛和腹泻等症状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2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2.考前7日内本人、共同居住家属是否去过中高风险地区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3.考前7天内本人、共同居住家属是否有新型冠状病毒肺炎确诊者、无症状感染者及二者的密接者或2次密接者（密接的密接）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4.考前7天内周围是否有聚集性发病（在小范围如家庭、办公室、学校班级等场所，出现2例及以上发热或呼吸道症状的病例）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  <w:bookmarkStart w:id="0" w:name="_GoBack"/>
      <w:bookmarkEnd w:id="0"/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5.考前7天内本人、共同居住家属是否去过境外或存在与境外人员接触史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1" w:firstLineChars="200"/>
        <w:rPr>
          <w:rFonts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highlight w:val="none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 xml:space="preserve">                                承诺人签字：</w:t>
      </w:r>
    </w:p>
    <w:p>
      <w:pPr>
        <w:spacing w:line="290" w:lineRule="exact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 xml:space="preserve">                                    2022年    月    日</w:t>
      </w:r>
    </w:p>
    <w:p/>
    <w:sectPr>
      <w:pgSz w:w="11906" w:h="16838"/>
      <w:pgMar w:top="850" w:right="1179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ED8"/>
    <w:rsid w:val="00041524"/>
    <w:rsid w:val="001E2524"/>
    <w:rsid w:val="006A16EF"/>
    <w:rsid w:val="00AF3ED8"/>
    <w:rsid w:val="00B91D6D"/>
    <w:rsid w:val="FBD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2021-11-04T15:15:00Z</dcterms:created>
  <dc:creator>lenovo</dc:creator>
  <cp:lastModifiedBy>user</cp:lastModifiedBy>
  <dcterms:modified xsi:type="dcterms:W3CDTF">2022-11-14T13:01:37Z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